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10" w:rsidRPr="003200EE" w:rsidRDefault="00B66C09" w:rsidP="00FF3A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00E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en-US"/>
        </w:rPr>
        <w:t>BOOM</w:t>
      </w:r>
      <w:r w:rsidRPr="003200E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-4-</w:t>
      </w:r>
      <w:r w:rsidRPr="003200E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en-US"/>
        </w:rPr>
        <w:t>LED</w:t>
      </w:r>
      <w:r w:rsidR="003200EE" w:rsidRPr="003200E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</w:t>
      </w:r>
      <w:r w:rsidR="00FF3A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Стрела алюминиевая для шлагбаума </w:t>
      </w:r>
      <w:r w:rsidRPr="003200E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en-US"/>
        </w:rPr>
        <w:t xml:space="preserve">BARRIER-400 </w:t>
      </w:r>
      <w:proofErr w:type="gramStart"/>
      <w:r w:rsidRPr="003200E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en-US"/>
        </w:rPr>
        <w:t>DOORHAN</w:t>
      </w:r>
      <w:r w:rsidRPr="003200E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 </w:t>
      </w:r>
      <w:r w:rsidRPr="00320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proofErr w:type="gramEnd"/>
      <w:r w:rsidRPr="003200E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320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подсветкой</w:t>
      </w:r>
    </w:p>
    <w:p w:rsidR="003200EE" w:rsidRPr="003200EE" w:rsidRDefault="00B66C09" w:rsidP="00FF3AF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F3AF0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DoorHan</w:t>
      </w:r>
      <w:proofErr w:type="spellEnd"/>
      <w:r w:rsidR="00FF3AF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F4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3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из ведущих производителей России, </w:t>
      </w:r>
      <w:bookmarkStart w:id="0" w:name="_GoBack"/>
      <w:bookmarkEnd w:id="0"/>
      <w:r w:rsidR="00FF3AF0">
        <w:rPr>
          <w:rFonts w:ascii="Times New Roman" w:hAnsi="Times New Roman" w:cs="Times New Roman"/>
          <w:color w:val="000000" w:themeColor="text1"/>
          <w:sz w:val="28"/>
          <w:szCs w:val="28"/>
        </w:rPr>
        <w:t>СНГ и Европы</w:t>
      </w:r>
      <w:r w:rsidR="001F48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20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6F69" w:rsidRPr="00666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Занимается выпуском материалов модульных конструкций, </w:t>
      </w:r>
      <w:proofErr w:type="spellStart"/>
      <w:r w:rsidR="00666F69" w:rsidRPr="00666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роллетов</w:t>
      </w:r>
      <w:proofErr w:type="spellEnd"/>
      <w:r w:rsidR="00666F69" w:rsidRPr="00666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разных типов ворот, перегрузочного оборудования.</w:t>
      </w:r>
      <w:r w:rsidR="00320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Современным решением контроля въезда и выезда всех видов транспорта  на промышленных</w:t>
      </w:r>
      <w:r w:rsidR="00FF3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складских</w:t>
      </w:r>
      <w:r w:rsidR="00320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офисных, стоянках или других территориях являются шлагбаумы от производителя </w:t>
      </w:r>
      <w:proofErr w:type="spellStart"/>
      <w:r w:rsidR="00FF3AF0" w:rsidRPr="00FF3A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DoorHa</w:t>
      </w:r>
      <w:r w:rsidR="003200EE" w:rsidRPr="00FF3A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N</w:t>
      </w:r>
      <w:proofErr w:type="spellEnd"/>
      <w:r w:rsidR="003200EE" w:rsidRPr="003200E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</w:p>
    <w:p w:rsidR="00FF3AF0" w:rsidRDefault="00FF3AF0" w:rsidP="00FF3AF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Стрела алюминиевая, с</w:t>
      </w:r>
      <w:r w:rsidR="00320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подсветкой, для шлагбаумов </w:t>
      </w:r>
      <w:r w:rsidR="00666F69" w:rsidRPr="00666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модель boom-4-led изготовлена из прочного алюминиевого профиля, толщина его стенки 1.4мм. Установлены торцевые заглушки и резин</w:t>
      </w:r>
      <w:r w:rsidR="00320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овый бампер, вставлен </w:t>
      </w:r>
      <w:proofErr w:type="spellStart"/>
      <w:r w:rsidR="00320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дюралант</w:t>
      </w:r>
      <w:proofErr w:type="spellEnd"/>
      <w:r w:rsidR="00320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66F69" w:rsidRPr="00666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упрощения монтажа и использования, стрела изначально идет в полной сборке.</w:t>
      </w:r>
      <w:r w:rsidR="00320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6F69" w:rsidRPr="00666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Нагрузки рабочего плана помогает выдержать пластина из стали, внедренная в установочную систему стрелы. Для высоких ветровых нагрузок грани профиля выполнены </w:t>
      </w:r>
      <w:proofErr w:type="gramStart"/>
      <w:r w:rsidR="00666F69" w:rsidRPr="00666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скругленными</w:t>
      </w:r>
      <w:proofErr w:type="gramEnd"/>
      <w:r w:rsidR="00666F69" w:rsidRPr="00666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E09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6F69" w:rsidRPr="00666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стрелы имеют резиновые уплотнители, которые устанавливаются разработчиками на заводах.</w:t>
      </w:r>
      <w:r w:rsidR="00320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попадании в зону шлагбаума </w:t>
      </w:r>
      <w:r w:rsidR="00666F69" w:rsidRPr="00666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воодушевленного или другого предмета, уплотнитель значительно смягчает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контакт</w:t>
      </w:r>
      <w:r w:rsidR="003E09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Это поможет </w:t>
      </w:r>
      <w:r w:rsidR="00666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предотвращению</w:t>
      </w:r>
      <w:r w:rsidR="00666F69" w:rsidRPr="00666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травм и уменьшит ремонтные затраты.</w:t>
      </w:r>
      <w:r w:rsidR="003E09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6F69" w:rsidRPr="00666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поверхности стрелы </w:t>
      </w:r>
      <w:r w:rsidR="003E09C1" w:rsidRPr="003E09C1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en-US"/>
        </w:rPr>
        <w:t>BARRIER</w:t>
      </w:r>
      <w:r w:rsidR="003E09C1" w:rsidRPr="003E09C1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-400</w:t>
      </w:r>
      <w:r w:rsidR="003E09C1" w:rsidRPr="003E0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6F69" w:rsidRPr="00666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светоотражающее полосы, их замечательно видно в темное время суток, а значит дополнительная подсветка стрелы не нужна, это снижает ваши силы при монтаже и затраты на электроэнергию.</w:t>
      </w:r>
    </w:p>
    <w:p w:rsidR="00666F69" w:rsidRPr="003200EE" w:rsidRDefault="00666F69" w:rsidP="00FF3AF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09C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Технические характеристики</w:t>
      </w:r>
      <w:r w:rsidRPr="00666F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09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Длина от 4</w:t>
      </w:r>
      <w:r w:rsidR="00FF3A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3E09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до 6</w:t>
      </w:r>
      <w:r w:rsidR="00FF3A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</w:t>
      </w:r>
      <w:r w:rsidRPr="003E09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ти метров</w:t>
      </w:r>
      <w:r w:rsidRPr="003E09C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3E09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Открытие от 3-6 секунд</w:t>
      </w:r>
      <w:r w:rsidRPr="003E09C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FF3A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U(напряжение</w:t>
      </w:r>
      <w:r w:rsidRPr="003E09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 то 180- 220В</w:t>
      </w:r>
      <w:r w:rsidR="00FF3A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</w:t>
      </w:r>
      <w:r w:rsidRPr="003E09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работает даже в сетях с переменно-нестабильным напряжением</w:t>
      </w:r>
      <w:r w:rsidR="00FF3AF0" w:rsidRPr="00FF3A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3E09C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3E09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P(мощность)- 220Вт</w:t>
      </w:r>
      <w:r w:rsidRPr="003E09C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3E09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При температурах от -40 до +55 °С обычный функционал (от -60°С </w:t>
      </w:r>
      <w:proofErr w:type="gramStart"/>
      <w:r w:rsidRPr="003E09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–т</w:t>
      </w:r>
      <w:proofErr w:type="gramEnd"/>
      <w:r w:rsidRPr="003E09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ерморегулятор)</w:t>
      </w:r>
    </w:p>
    <w:p w:rsidR="00666F69" w:rsidRPr="003E09C1" w:rsidRDefault="00666F69" w:rsidP="00FF3AF0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E09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Упоры встроенные</w:t>
      </w:r>
    </w:p>
    <w:p w:rsidR="003E09C1" w:rsidRPr="003E09C1" w:rsidRDefault="003E09C1" w:rsidP="00FF3AF0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E09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Защита </w:t>
      </w:r>
      <w:r w:rsidRPr="003E09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IP</w:t>
      </w:r>
      <w:r w:rsidRPr="003E09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54</w:t>
      </w:r>
    </w:p>
    <w:p w:rsidR="003E09C1" w:rsidRPr="003E09C1" w:rsidRDefault="003E09C1" w:rsidP="00FF3AF0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E09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Выключатели на магнитах </w:t>
      </w:r>
    </w:p>
    <w:p w:rsidR="001F4885" w:rsidRPr="00666F69" w:rsidRDefault="00666F69" w:rsidP="00FF3A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Нижняя часть стрелы оснащена бампером из резины. Это помогает сделать работу изделия безопасной.</w:t>
      </w:r>
    </w:p>
    <w:sectPr w:rsidR="001F4885" w:rsidRPr="00666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A1EDD"/>
    <w:multiLevelType w:val="multilevel"/>
    <w:tmpl w:val="5C88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09"/>
    <w:rsid w:val="001F4885"/>
    <w:rsid w:val="0024385A"/>
    <w:rsid w:val="003200EE"/>
    <w:rsid w:val="003E09C1"/>
    <w:rsid w:val="00484CEE"/>
    <w:rsid w:val="00663B4A"/>
    <w:rsid w:val="00666F69"/>
    <w:rsid w:val="00816EC5"/>
    <w:rsid w:val="00857CBC"/>
    <w:rsid w:val="009329B4"/>
    <w:rsid w:val="00AD3D10"/>
    <w:rsid w:val="00B261F6"/>
    <w:rsid w:val="00B66C09"/>
    <w:rsid w:val="00C61DDA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6C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C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57C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6C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C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57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lussi</dc:creator>
  <cp:lastModifiedBy>lussi</cp:lastModifiedBy>
  <cp:revision>2</cp:revision>
  <dcterms:created xsi:type="dcterms:W3CDTF">2016-06-17T08:02:00Z</dcterms:created>
  <dcterms:modified xsi:type="dcterms:W3CDTF">2016-06-17T08:02:00Z</dcterms:modified>
</cp:coreProperties>
</file>